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380" w:rsidRPr="002B02B0" w:rsidRDefault="007A1380">
      <w:pPr>
        <w:pStyle w:val="NormalText"/>
        <w:rPr>
          <w:rFonts w:ascii="Times New Roman" w:hAnsi="Times New Roman" w:cs="Times New Roman"/>
          <w:b/>
          <w:bCs/>
          <w:sz w:val="24"/>
          <w:szCs w:val="24"/>
        </w:rPr>
      </w:pPr>
      <w:bookmarkStart w:id="0" w:name="_GoBack"/>
      <w:bookmarkEnd w:id="0"/>
      <w:r w:rsidRPr="002B02B0">
        <w:rPr>
          <w:rFonts w:ascii="Times New Roman" w:hAnsi="Times New Roman" w:cs="Times New Roman"/>
          <w:b/>
          <w:bCs/>
          <w:i/>
          <w:iCs/>
          <w:sz w:val="24"/>
          <w:szCs w:val="24"/>
        </w:rPr>
        <w:t xml:space="preserve">Macroeconomics, 9e </w:t>
      </w:r>
      <w:r w:rsidRPr="002B02B0">
        <w:rPr>
          <w:rFonts w:ascii="Times New Roman" w:hAnsi="Times New Roman" w:cs="Times New Roman"/>
          <w:b/>
          <w:bCs/>
          <w:sz w:val="24"/>
          <w:szCs w:val="24"/>
        </w:rPr>
        <w:t>(O'Sullivan/Sheffrin/Perez)</w:t>
      </w:r>
    </w:p>
    <w:p w:rsidR="007A1380" w:rsidRPr="002B02B0" w:rsidRDefault="007A1380">
      <w:pPr>
        <w:pStyle w:val="NormalText"/>
        <w:rPr>
          <w:rFonts w:ascii="Times New Roman" w:hAnsi="Times New Roman" w:cs="Times New Roman"/>
          <w:b/>
          <w:bCs/>
          <w:sz w:val="24"/>
          <w:szCs w:val="24"/>
        </w:rPr>
      </w:pPr>
      <w:r w:rsidRPr="002B02B0">
        <w:rPr>
          <w:rFonts w:ascii="Times New Roman" w:hAnsi="Times New Roman" w:cs="Times New Roman"/>
          <w:b/>
          <w:bCs/>
          <w:sz w:val="24"/>
          <w:szCs w:val="24"/>
        </w:rPr>
        <w:t>Chapter 1   Introduction: What Is Economics?</w:t>
      </w:r>
    </w:p>
    <w:p w:rsidR="007A1380" w:rsidRPr="002B02B0" w:rsidRDefault="007A1380">
      <w:pPr>
        <w:pStyle w:val="NormalText"/>
        <w:rPr>
          <w:rFonts w:ascii="Times New Roman" w:hAnsi="Times New Roman" w:cs="Times New Roman"/>
          <w:b/>
          <w:bCs/>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1.1   What Is Economics?</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 Economics is best defined as the study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financial decision-making.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how consumers make purchasing decisions.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the choices made by people faced with scarcity.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inflation, unemployment, and economic growth.</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 Economics is the study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how to invest in the stock market.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how society uses limited resources.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the role of money in markets.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how government officials decide which goods and services are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 Scarcity can best be defined as a situation in which</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there are no buyers willing to purchase what sellers have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there are not enough goods to satisfy all of the buyers' demand.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the resources we use to produce goods and services are limited.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there is more than enough money to satisfy consumers' wants.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4) An arrangement that allows buyers and sellers to exchange things is called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a contract.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a market.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money.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efficient.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5) Because resources are limited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only the very wealthy can get everything they want.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firms will be forced out of business.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the availability of goods will be limited but the availability of services will not.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people must make choices.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6) A trade-off refers to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allowing the government and other organizations to choose for us.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sacrificing one thing for another.</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deciding who consumes the products produced in an economy.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holding other variables fixed.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7) Resources are all of the following EXCEPT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unlimited and in abundance.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the things we use to produce goods and services.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limited in quantity and can be used in different ways.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scarce and therefore require choices to be made.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8) The knowledge and skills acquired by a worker through education and experience is a description of which factor of production?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physical capital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human capital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labor</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entrepreneurship</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9) The physical and mental effort people use to produce goods and services is a description of which factor of production?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physical capital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human capital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labor</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entrepreneurship</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10) The effort used to coordinate the factors of production is a description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physical capital.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human capital.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labor.</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entrepreneurship.</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11) All of the following are considered natural resources EXCEPT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a coral reef.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gold.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labor.</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a redwood forest.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12) Normative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is the focus of most modern economic reasoning.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answers the question "What ought to be?"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predicts the consequences of alternative actions.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answers the question "What 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Positive versus Normative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13) Which of the following is an example of a normative question?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How will an increase in the inheritance tax affect tax revenues?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What fraction of an income tax cut will be spent on imported goods?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Should Florida implement a state income tax to reduce its deficit?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How will an increase in unemployment benefits affect the unemployment rate?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Positive versus Normative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14) Which of the following is a question answered with positive economic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Should the college reduce tuition for out-of-state residents?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Should the college charge higher tuition for part-time students?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If the college increased its eligibility requirements for enrollment, will class sizes decline?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Should the college eliminate its athletic program to cut its costs?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Positive versus Normative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15) Which of the following is a question answered with normative economic reasoning?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If the college offers free textbooks for students, will more students read their textbooks?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If the college provided less financial aid for out-of-state students, would more in-state students benefit?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If the college increased its enrollment requirements, would class size decline?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Should the college increase tuition to fund its athletic programs?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Positive versus Normative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16) The 3 key economic questions include all of the following EXCEPT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"what products do we produce?"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"how do we produce these products?"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"where should these products be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"who consumes the products?"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The Three Key Economic Questions: What, How, and Who?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17) Deciding how a society's products are distributed among its citizens answers the economic question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who consumes the products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what products will be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where will the products be consumed.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how will the products be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The Three Key Economic Questions: What, How, and Who?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18) Deciding if a company will produce automobiles by robotics or manual labor answers the economic question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who consumes the products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what products will be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where will the products be consumed.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how will the products be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The Three Key Economic Questions: What, How, and Who?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19) Deciding if a power company will generate electricity from wind power or coal answers the economic question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who consumes the products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what products will be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where will the products be consumed.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how will the products be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The Three Key Economic Questions: What, How, and Who?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20) An economic model is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realistic version of an economic environment.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detailed version of an economic issue.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fictional representation of an entire economy.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simplified representation of an economic environment.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Economic Models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21) Economic models are used to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explain every detail of an economic theory.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explore decision making by individuals, firms and other organizations.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build physical renditions of government construction projects.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represent the complexities of economic environments.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Economic Models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22) Talking about alternatives is the first step in a process that helps us make better choices about how we use our resources.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23) In the past few centuries, choices have led to a substantial decline in the standards of living around the globe.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24) Scarcity is a situation in which resources are unlimited in quantity and can be used in different ways.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 xml:space="preserve">25) Positive economics answers the question, "What </w:t>
      </w:r>
      <w:r w:rsidR="007A1380" w:rsidRPr="002B02B0">
        <w:rPr>
          <w:rFonts w:ascii="Times New Roman" w:hAnsi="Times New Roman" w:cs="Times New Roman"/>
          <w:i/>
          <w:iCs/>
          <w:sz w:val="24"/>
          <w:szCs w:val="24"/>
        </w:rPr>
        <w:t>ought</w:t>
      </w:r>
      <w:r w:rsidR="007A1380" w:rsidRPr="002B02B0">
        <w:rPr>
          <w:rFonts w:ascii="Times New Roman" w:hAnsi="Times New Roman" w:cs="Times New Roman"/>
          <w:sz w:val="24"/>
          <w:szCs w:val="24"/>
        </w:rPr>
        <w:t xml:space="preserve"> to be?" Normative economics predicts the consequences of alternative actions, answering the questions, "What </w:t>
      </w:r>
      <w:r w:rsidR="007A1380" w:rsidRPr="002B02B0">
        <w:rPr>
          <w:rFonts w:ascii="Times New Roman" w:hAnsi="Times New Roman" w:cs="Times New Roman"/>
          <w:i/>
          <w:iCs/>
          <w:sz w:val="24"/>
          <w:szCs w:val="24"/>
        </w:rPr>
        <w:t>is</w:t>
      </w:r>
      <w:r w:rsidR="007A1380" w:rsidRPr="002B02B0">
        <w:rPr>
          <w:rFonts w:ascii="Times New Roman" w:hAnsi="Times New Roman" w:cs="Times New Roman"/>
          <w:sz w:val="24"/>
          <w:szCs w:val="24"/>
        </w:rPr>
        <w:t>?" or "What</w:t>
      </w:r>
      <w:r w:rsidR="007A1380" w:rsidRPr="002B02B0">
        <w:rPr>
          <w:rFonts w:ascii="Times New Roman" w:hAnsi="Times New Roman" w:cs="Times New Roman"/>
          <w:i/>
          <w:iCs/>
          <w:sz w:val="24"/>
          <w:szCs w:val="24"/>
        </w:rPr>
        <w:t xml:space="preserve"> will be</w:t>
      </w:r>
      <w:r w:rsidR="007A1380" w:rsidRPr="002B02B0">
        <w:rPr>
          <w:rFonts w:ascii="Times New Roman" w:hAnsi="Times New Roman" w:cs="Times New Roman"/>
          <w:sz w:val="24"/>
          <w:szCs w:val="24"/>
        </w:rPr>
        <w: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Positive versus Normative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 xml:space="preserve">26) Normative economics answers the question, "What </w:t>
      </w:r>
      <w:r w:rsidRPr="002B02B0">
        <w:rPr>
          <w:rFonts w:ascii="Times New Roman" w:hAnsi="Times New Roman" w:cs="Times New Roman"/>
          <w:i/>
          <w:iCs/>
          <w:sz w:val="24"/>
          <w:szCs w:val="24"/>
        </w:rPr>
        <w:t>ought</w:t>
      </w:r>
      <w:r w:rsidRPr="002B02B0">
        <w:rPr>
          <w:rFonts w:ascii="Times New Roman" w:hAnsi="Times New Roman" w:cs="Times New Roman"/>
          <w:sz w:val="24"/>
          <w:szCs w:val="24"/>
        </w:rPr>
        <w:t xml:space="preserve"> to be?" Positive economics predicts the consequences of alternative actions, answering the questions, "What </w:t>
      </w:r>
      <w:r w:rsidRPr="002B02B0">
        <w:rPr>
          <w:rFonts w:ascii="Times New Roman" w:hAnsi="Times New Roman" w:cs="Times New Roman"/>
          <w:i/>
          <w:iCs/>
          <w:sz w:val="24"/>
          <w:szCs w:val="24"/>
        </w:rPr>
        <w:t>is</w:t>
      </w:r>
      <w:r w:rsidRPr="002B02B0">
        <w:rPr>
          <w:rFonts w:ascii="Times New Roman" w:hAnsi="Times New Roman" w:cs="Times New Roman"/>
          <w:sz w:val="24"/>
          <w:szCs w:val="24"/>
        </w:rPr>
        <w:t>?" or "What</w:t>
      </w:r>
      <w:r w:rsidRPr="002B02B0">
        <w:rPr>
          <w:rFonts w:ascii="Times New Roman" w:hAnsi="Times New Roman" w:cs="Times New Roman"/>
          <w:i/>
          <w:iCs/>
          <w:sz w:val="24"/>
          <w:szCs w:val="24"/>
        </w:rPr>
        <w:t xml:space="preserve"> will be</w:t>
      </w:r>
      <w:r w:rsidRPr="002B02B0">
        <w:rPr>
          <w:rFonts w:ascii="Times New Roman" w:hAnsi="Times New Roman" w:cs="Times New Roman"/>
          <w:sz w:val="24"/>
          <w:szCs w:val="24"/>
        </w:rPr>
        <w: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Positive versus Normative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27) Most modern economic analysis is normative in nature, but involves questions with positive aspects.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Positive versus Normative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28) Economists will always reach the same conclusion in their positive analyses.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Positive versus Normative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29) One of the key economic questions is "where should products be produced?"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The Three Key Economic Questions: What, How, and Who?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30) One of the key economic questions is "who consumes the products?"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The Three Key Economic Questions: What, How, and Who?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31) An economic model is a detailed version of an economic environment.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The Three Key Economic Questions: What, How, and Who?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32) Economic models explore decision making by individuals, firms and other organizations.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The Three Key Economic Questions: What, How, and Who?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33) Would an economist consider clean air a scarce resource? Explain.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Yes, because the air had alternative uses. We can choose to use it to either breathe or to undertake activities that pollute it. The more we want to breathe clean air the more we must limit the production of pollutants. The more we pollute the air the less we can breathe clean air.</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34) List and briefly describe the five factors of production.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Natural resources—those resources provided by nature. Labor—the physical and mental effort used by people to produce goods and services. Physical capital—the infrastructure, equipment, machines and structures used to produce goods and services. Human capital—the knowledge and skills obtained by workers through education and experience. Entrepreneurship—the organizing and coordination of the other four factors of production needed to produce and sell products.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35) Give an example of something that is scarce in your life and explain the choices you've made because of scarcity.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Responses are numerous and will vary by students.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What Is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36) Positive economic analysis answers what question?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Positive economic analysis answers the question "what is" or "what will be."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Positive versus Normative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37) Normative economic analysis answers what question?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Normative economic analysis answers the question "what ought to be."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Positive versus Normative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38) Richard runs a pizza delivery restaurant. List the three basic types of decisions studied in economics and give an example from Richard's restaurant.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How to produce? With what resources will the pizzas be produced? What to produce? What sorts of pizza do people order? Who consumes the products? Which people decided to come to the restaurant on a given day?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The Three Key Economic Questions: What, How, and Who?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1.2   Economic Analysis and Modern Problems</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 According to the Texas Transportation Institute, the typical U.S. commuter wastes approximately how much time per year due to traffic congestion?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14 hours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22 hours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47 hours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96 hours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Economic View of Traffic Congestion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 In the final two decades of the twentieth century, average per capita global income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increased by approximately 35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remained relatively unchanged.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decreased by approximately 6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increased by more than 75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Economic View of Poverty in Africa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 In the final two decades of the twentieth century, per capita income in sub-Saharan Africa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increased by approximately 35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remained relatively unchanged.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decreased by approximately 6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increased by more than 75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Economic View of Poverty in Africa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4) Prior to the financial crisis and recession which began in 2007, credit for mortgages was ________, creating a ________.</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virtually unavailable; housing bubble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only available to borrowers with high credit scores; shortage of affordable housing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easily obtained; housing boom</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unavailable to low-income borrowers; large demand for rental properties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Economic View of the Current World Recession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5) The financial crisis and recession which began in 2007</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impacted only high-income countries.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was only severe in the United States.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had a global impact.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impacted only low-income countries.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Economic View of the Current World Recession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6) Congestion taxes tend to cause an increase in traffic volume during rush hours.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Economic View of Traffic Congestion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7) In the 1980s and 1990s, average per capita income increased by a greater percentage in sub-Saharan Africa than it did in the rest of the world.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Economic View of Poverty in Africa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1.3   The Economic Way of Thinking</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 Who is associated with the following summary of the economic way of thinking: "The theory of economics does not furnish a body of settled conclusions immediately acceptable to policy. It is a method rather than a doctrine, an apparatus of the mind, a technique of thinking which helps its processer draw correct conclusions."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John Maynard Keynes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Alfred Marshall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Adam Smith</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President Harry Truman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The Economic Way of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 To make things simpler and focus attention on what really matters, economists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use assumptions.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ignore all variables.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think at the margin.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respond to incentives.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Use Assumptions to Simplify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 A variable measures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something that always has the same value.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something that can take on different values.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factors that occur with high degrees of uncertainty.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the degree to which something varies over time.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Isolate Variables - Ceteris Paribus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 xml:space="preserve">4) The Latin phrase </w:t>
      </w:r>
      <w:r w:rsidR="007A1380" w:rsidRPr="002B02B0">
        <w:rPr>
          <w:rFonts w:ascii="Times New Roman" w:hAnsi="Times New Roman" w:cs="Times New Roman"/>
          <w:i/>
          <w:iCs/>
          <w:sz w:val="24"/>
          <w:szCs w:val="24"/>
        </w:rPr>
        <w:t>ceteris paribus</w:t>
      </w:r>
      <w:r w:rsidR="007A1380" w:rsidRPr="002B02B0">
        <w:rPr>
          <w:rFonts w:ascii="Times New Roman" w:hAnsi="Times New Roman" w:cs="Times New Roman"/>
          <w:sz w:val="24"/>
          <w:szCs w:val="24"/>
        </w:rPr>
        <w:t xml:space="preserve"> means that when a relationship between two variables is being studied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both are treated as unpredictable.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neither of those two variables is allowed to change.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all other variables are held fixed.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we recognize that some factors are unknown.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Isolate Variables - Ceteris Paribus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5) To think at the margin means to consider</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how nothing remains constant over time.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how a small change in one variable affects another variable.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how people behave in their own self-interest.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how people will decide what to purchase.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Think at the Margin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6) Jerome has a "C" average in his philosophy course and a "B" average in his economics course. He decides to study an extra hour for his philosophy exam. This is an example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thinking at the margin.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using assumptions to simplify.</w:t>
      </w:r>
    </w:p>
    <w:p w:rsidR="007A1380" w:rsidRPr="002B02B0" w:rsidRDefault="007A1380">
      <w:pPr>
        <w:pStyle w:val="NormalText"/>
        <w:rPr>
          <w:rFonts w:ascii="Times New Roman" w:hAnsi="Times New Roman" w:cs="Times New Roman"/>
          <w:i/>
          <w:iCs/>
          <w:sz w:val="24"/>
          <w:szCs w:val="24"/>
        </w:rPr>
      </w:pPr>
      <w:r w:rsidRPr="002B02B0">
        <w:rPr>
          <w:rFonts w:ascii="Times New Roman" w:hAnsi="Times New Roman" w:cs="Times New Roman"/>
          <w:sz w:val="24"/>
          <w:szCs w:val="24"/>
        </w:rPr>
        <w:t xml:space="preserve">C) </w:t>
      </w:r>
      <w:r w:rsidRPr="002B02B0">
        <w:rPr>
          <w:rFonts w:ascii="Times New Roman" w:hAnsi="Times New Roman" w:cs="Times New Roman"/>
          <w:i/>
          <w:iCs/>
          <w:sz w:val="24"/>
          <w:szCs w:val="24"/>
        </w:rPr>
        <w:t>ceteris paribus.</w:t>
      </w:r>
    </w:p>
    <w:p w:rsidR="007A1380" w:rsidRPr="002B02B0" w:rsidRDefault="007A1380">
      <w:pPr>
        <w:pStyle w:val="NormalText"/>
        <w:rPr>
          <w:rFonts w:ascii="Times New Roman" w:hAnsi="Times New Roman" w:cs="Times New Roman"/>
          <w:i/>
          <w:iCs/>
          <w:sz w:val="24"/>
          <w:szCs w:val="24"/>
        </w:rPr>
      </w:pPr>
      <w:r w:rsidRPr="002B02B0">
        <w:rPr>
          <w:rFonts w:ascii="Times New Roman" w:hAnsi="Times New Roman" w:cs="Times New Roman"/>
          <w:sz w:val="24"/>
          <w:szCs w:val="24"/>
        </w:rPr>
        <w:t xml:space="preserve">D) </w:t>
      </w:r>
      <w:r w:rsidRPr="002B02B0">
        <w:rPr>
          <w:rFonts w:ascii="Times New Roman" w:hAnsi="Times New Roman" w:cs="Times New Roman"/>
          <w:i/>
          <w:iCs/>
          <w:sz w:val="24"/>
          <w:szCs w:val="24"/>
        </w:rPr>
        <w:t>caveat emptor.</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Think at the Margin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7) A small change in a variable 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an average change.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 xml:space="preserve">B) a </w:t>
      </w:r>
      <w:r w:rsidRPr="002B02B0">
        <w:rPr>
          <w:rFonts w:ascii="Times New Roman" w:hAnsi="Times New Roman" w:cs="Times New Roman"/>
          <w:i/>
          <w:iCs/>
          <w:sz w:val="24"/>
          <w:szCs w:val="24"/>
        </w:rPr>
        <w:t>ceteris paribus</w:t>
      </w:r>
      <w:r w:rsidRPr="002B02B0">
        <w:rPr>
          <w:rFonts w:ascii="Times New Roman" w:hAnsi="Times New Roman" w:cs="Times New Roman"/>
          <w:sz w:val="24"/>
          <w:szCs w:val="24"/>
        </w:rPr>
        <w:t xml:space="preserve"> change.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an efficient change.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a marginal change.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Think at the Margin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8) Adam Smith</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is considered the founder of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 xml:space="preserve">B) introduced the concept of </w:t>
      </w:r>
      <w:r w:rsidRPr="002B02B0">
        <w:rPr>
          <w:rFonts w:ascii="Times New Roman" w:hAnsi="Times New Roman" w:cs="Times New Roman"/>
          <w:i/>
          <w:iCs/>
          <w:sz w:val="24"/>
          <w:szCs w:val="24"/>
        </w:rPr>
        <w:t>ceteris paribus</w:t>
      </w:r>
      <w:r w:rsidRPr="002B02B0">
        <w:rPr>
          <w:rFonts w:ascii="Times New Roman" w:hAnsi="Times New Roman" w:cs="Times New Roman"/>
          <w:sz w:val="24"/>
          <w:szCs w:val="24"/>
        </w:rPr>
        <w:t xml:space="preserve"> to the discussion of supply and demand.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is responsible for refining the model of supply and demand.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is the author of this text.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Rational People Respond to Incentives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9) When economists assume that people are rational and respond to incentives, they mean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people act with kindness.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people are altruistic.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people act in their own self-interest.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people are selfish.</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Rational People Respond to Incentives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10) When deciding to implement a congestion tax, economists and the government would use the elements of the economic way of thinking to primarily determine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if the tax would be allocated equitably.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what tax amount should be charged.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who should be exempt from the tax.</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how much revenue will the tax generate.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Example: London Addresses its Congestion Problem</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11) After the implementation of the congestion tax in London, traffic volume was reduced and travel time for cars and buses was cut in half. This is an example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responding to incentives.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the role of pricing in allocating resources.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 xml:space="preserve">C) </w:t>
      </w:r>
      <w:r w:rsidRPr="002B02B0">
        <w:rPr>
          <w:rFonts w:ascii="Times New Roman" w:hAnsi="Times New Roman" w:cs="Times New Roman"/>
          <w:i/>
          <w:iCs/>
          <w:sz w:val="24"/>
          <w:szCs w:val="24"/>
        </w:rPr>
        <w:t>caveat emptor</w:t>
      </w:r>
      <w:r w:rsidRPr="002B02B0">
        <w:rPr>
          <w:rFonts w:ascii="Times New Roman" w:hAnsi="Times New Roman" w:cs="Times New Roman"/>
          <w:sz w:val="24"/>
          <w:szCs w:val="24"/>
        </w:rPr>
        <w: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comparative advantage.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Example: London Addresses its Congestion Problem</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12) When determining an appropriate congestion tax, economists would use which of the following elements of the economic way of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thinking at the margin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isolating variables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making assumptions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all of the above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Example: London Addresses its Congestion Problem</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A52799">
      <w:pPr>
        <w:pStyle w:val="NormalText"/>
        <w:rPr>
          <w:rFonts w:ascii="Times New Roman" w:hAnsi="Times New Roman" w:cs="Times New Roman"/>
          <w:b/>
          <w:bCs/>
          <w:sz w:val="24"/>
          <w:szCs w:val="24"/>
        </w:rPr>
      </w:pPr>
      <w:r>
        <w:rPr>
          <w:rFonts w:ascii="Times New Roman" w:hAnsi="Times New Roman" w:cs="Times New Roman"/>
          <w:b/>
          <w:bCs/>
          <w:sz w:val="24"/>
          <w:szCs w:val="24"/>
        </w:rPr>
        <w:br w:type="page"/>
      </w:r>
      <w:r w:rsidR="007A1380" w:rsidRPr="002B02B0">
        <w:rPr>
          <w:rFonts w:ascii="Times New Roman" w:hAnsi="Times New Roman" w:cs="Times New Roman"/>
          <w:b/>
          <w:bCs/>
          <w:sz w:val="24"/>
          <w:szCs w:val="24"/>
        </w:rPr>
        <w:t>Recall the Application about the increase in purchases of hybrid vehicles to answer the following question(s).</w:t>
      </w:r>
    </w:p>
    <w:p w:rsidR="007A1380" w:rsidRPr="002B02B0" w:rsidRDefault="007A1380">
      <w:pPr>
        <w:pStyle w:val="NormalText"/>
        <w:rPr>
          <w:rFonts w:ascii="Times New Roman" w:hAnsi="Times New Roman" w:cs="Times New Roman"/>
          <w:b/>
          <w:bCs/>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13) According to the Application, one factor which was responsible for roughly one-fifth of hybrid vehicles purchased in 2007 was a federal subsidy of up to $3,400 per hybrid vehicle. The increase in sales due to this subsidy is an example of which element of the economic way of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responding to incentives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thinking at the margin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isolating variables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using assumptions to simplify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Application 1, Incentives to Buy Hybrid Vehicles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14) According to the Application, one factor which was responsible for roughly one-third of hybrid vehicles purchased in 2007 was an increase in the price of gasoline. The increase in sales due to higher gasoline prices describes the economic concept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using assumptions to simplify.</w:t>
      </w:r>
    </w:p>
    <w:p w:rsidR="007A1380" w:rsidRPr="002B02B0" w:rsidRDefault="007A1380">
      <w:pPr>
        <w:pStyle w:val="NormalText"/>
        <w:rPr>
          <w:rFonts w:ascii="Times New Roman" w:hAnsi="Times New Roman" w:cs="Times New Roman"/>
          <w:i/>
          <w:iCs/>
          <w:sz w:val="24"/>
          <w:szCs w:val="24"/>
        </w:rPr>
      </w:pPr>
      <w:r w:rsidRPr="002B02B0">
        <w:rPr>
          <w:rFonts w:ascii="Times New Roman" w:hAnsi="Times New Roman" w:cs="Times New Roman"/>
          <w:sz w:val="24"/>
          <w:szCs w:val="24"/>
        </w:rPr>
        <w:t xml:space="preserve">B) </w:t>
      </w:r>
      <w:r w:rsidRPr="002B02B0">
        <w:rPr>
          <w:rFonts w:ascii="Times New Roman" w:hAnsi="Times New Roman" w:cs="Times New Roman"/>
          <w:i/>
          <w:iCs/>
          <w:sz w:val="24"/>
          <w:szCs w:val="24"/>
        </w:rPr>
        <w:t>ceteris paribus.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marginal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rational self interest.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Application 1, Incentives to Buy Hybrid Vehicles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15) According to the Application, the average cost of abating one ton of CO2 emissions through the hybrid subsidy is $177, but a switch from coal to natural gas in power plants would reduce CO2 emissions at less than one-third the cost of the hybrid subsidy. The increase in cost associated with the reduction of one ton of CO2 emissions (assuming that each unit of CO2 emissions is measured in tons) describes the economic concept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using assumptions to simplify.</w:t>
      </w:r>
    </w:p>
    <w:p w:rsidR="007A1380" w:rsidRPr="002B02B0" w:rsidRDefault="007A1380">
      <w:pPr>
        <w:pStyle w:val="NormalText"/>
        <w:rPr>
          <w:rFonts w:ascii="Times New Roman" w:hAnsi="Times New Roman" w:cs="Times New Roman"/>
          <w:i/>
          <w:iCs/>
          <w:sz w:val="24"/>
          <w:szCs w:val="24"/>
        </w:rPr>
      </w:pPr>
      <w:r w:rsidRPr="002B02B0">
        <w:rPr>
          <w:rFonts w:ascii="Times New Roman" w:hAnsi="Times New Roman" w:cs="Times New Roman"/>
          <w:sz w:val="24"/>
          <w:szCs w:val="24"/>
        </w:rPr>
        <w:t xml:space="preserve">B) </w:t>
      </w:r>
      <w:r w:rsidRPr="002B02B0">
        <w:rPr>
          <w:rFonts w:ascii="Times New Roman" w:hAnsi="Times New Roman" w:cs="Times New Roman"/>
          <w:i/>
          <w:iCs/>
          <w:sz w:val="24"/>
          <w:szCs w:val="24"/>
        </w:rPr>
        <w:t>ceteris paribus.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marginal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rational self interest.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Application 1, Incentives to Buy Hybrid Vehicles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b/>
          <w:bCs/>
          <w:sz w:val="24"/>
          <w:szCs w:val="24"/>
        </w:rPr>
      </w:pPr>
      <w:r w:rsidRPr="002B02B0">
        <w:rPr>
          <w:rFonts w:ascii="Times New Roman" w:hAnsi="Times New Roman" w:cs="Times New Roman"/>
          <w:b/>
          <w:bCs/>
          <w:sz w:val="24"/>
          <w:szCs w:val="24"/>
        </w:rPr>
        <w:t>Recall the Application about housing prices in Cuba to answer the following question(s).</w:t>
      </w:r>
    </w:p>
    <w:p w:rsidR="007A1380" w:rsidRPr="002B02B0" w:rsidRDefault="007A1380">
      <w:pPr>
        <w:pStyle w:val="NormalText"/>
        <w:rPr>
          <w:rFonts w:ascii="Times New Roman" w:hAnsi="Times New Roman" w:cs="Times New Roman"/>
          <w:b/>
          <w:bCs/>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16) According to the Application, in 1960 the Cuban government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confiscated most housing in the country.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did not allow people to sell or rent their homes.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caused a large shortage of housing as a result of its policies.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all of the above.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Application 2, Housing Prices in Cuba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17) Recent housing reforms in Cuba should give homeowners ________ incentives to repair their homes and therefore ________ construction of new homes.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more; decrease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more; increase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fewer; decrease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fewer; increase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Application 2, Housing Prices in Cuba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18) Using assumptions to make things simpler and focus attention on what really matters is like using a road map to plan a trip.</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Use Assumptions to Simplify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 xml:space="preserve">19) </w:t>
      </w:r>
      <w:r w:rsidRPr="002B02B0">
        <w:rPr>
          <w:rFonts w:ascii="Times New Roman" w:hAnsi="Times New Roman" w:cs="Times New Roman"/>
          <w:i/>
          <w:iCs/>
          <w:sz w:val="24"/>
          <w:szCs w:val="24"/>
        </w:rPr>
        <w:t>Ceteris paribus</w:t>
      </w:r>
      <w:r w:rsidRPr="002B02B0">
        <w:rPr>
          <w:rFonts w:ascii="Times New Roman" w:hAnsi="Times New Roman" w:cs="Times New Roman"/>
          <w:sz w:val="24"/>
          <w:szCs w:val="24"/>
        </w:rPr>
        <w:t xml:space="preserve"> means "Let the buyer beware."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Isolate Variables - Ceteris Paribus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 xml:space="preserve">20) </w:t>
      </w:r>
      <w:r w:rsidR="007A1380" w:rsidRPr="002B02B0">
        <w:rPr>
          <w:rFonts w:ascii="Times New Roman" w:hAnsi="Times New Roman" w:cs="Times New Roman"/>
          <w:i/>
          <w:iCs/>
          <w:sz w:val="24"/>
          <w:szCs w:val="24"/>
        </w:rPr>
        <w:t>Ceteris paribus</w:t>
      </w:r>
      <w:r w:rsidR="007A1380" w:rsidRPr="002B02B0">
        <w:rPr>
          <w:rFonts w:ascii="Times New Roman" w:hAnsi="Times New Roman" w:cs="Times New Roman"/>
          <w:sz w:val="24"/>
          <w:szCs w:val="24"/>
        </w:rPr>
        <w:t xml:space="preserve"> is the same as rise / run.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Isolate Variables - Ceteris Paribus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21) A small, one-unit change in value is called a marginal change.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Think at the Margin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22) A key assumption of most economic analysis is that people act rationally, meaning they respond to incentives.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Rational People Respond to Incentives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23) A key assumption of most economic analysis is that people are altruistic, meaning that they act in their own self-interest.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Rational People Respond to Incentives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24) Economists assume that individuals make informed decisions and act in their own self-interest.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Rational People Respond to Incentives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25) The congestion tax implemented in London reduced traffic volume and cut travel time for cars and buses in half.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Example: London Addresses its Congestion Problem</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26) To determine an appropriate congestion tax, an economist has to assume that people respond to incentives.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Example: London Addresses its Congestion Problem</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b/>
          <w:bCs/>
          <w:sz w:val="24"/>
          <w:szCs w:val="24"/>
        </w:rPr>
      </w:pPr>
      <w:r w:rsidRPr="002B02B0">
        <w:rPr>
          <w:rFonts w:ascii="Times New Roman" w:hAnsi="Times New Roman" w:cs="Times New Roman"/>
          <w:b/>
          <w:bCs/>
          <w:sz w:val="24"/>
          <w:szCs w:val="24"/>
        </w:rPr>
        <w:t>Recall the Application about housing prices in Cuba to answer the following question(s).</w:t>
      </w:r>
    </w:p>
    <w:p w:rsidR="007A1380" w:rsidRPr="002B02B0" w:rsidRDefault="007A1380">
      <w:pPr>
        <w:pStyle w:val="NormalText"/>
        <w:rPr>
          <w:rFonts w:ascii="Times New Roman" w:hAnsi="Times New Roman" w:cs="Times New Roman"/>
          <w:b/>
          <w:bCs/>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27) According to the Application, recent reforms in Cuba have relied less on the free market in determining prices in the housing market.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Application 2, Housing Prices in Cuba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Fact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28) What is meant by the term "marginal change"?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 marginal change is a small, one unit change in value.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Think at the Margin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1.4   Preview of Coming Attractions: Macroeconomics</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 Macroeconomics is best described as the study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very large issues.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the choices made by individual households, firms, and governments.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the nation's economy as a whole.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the relationship between inflation and wage inequality.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Macroeconomics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Macro-1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 Which of the following is a macroeconomic question?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Should we have a constitutional amendment requiring the government to implement a national consumption tax to replace the current income tax?</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Why did a leading computer manufacturer establish call centers in India?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Why does a pharmaceutical manufacturer try to lower its production costs?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 xml:space="preserve">D) Should the government put a tax on alcohol in an attempt to assist in the funding of support groups like Alcoholics Anonymous? </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Macroeconomics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Macro-1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 Which of the following is NOT a macroeconomic question?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Should we have a constitutional amendment requiring the federal government to balance the budget each year?</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Should restaurants be required to list the number of calories for each product on their menus?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How does a fiscal stimulus package affect gross domestic product?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Should Congress enact tougher immigration laws to reduce unemployment?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Macroeconomics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Macro-1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4) We can use macroeconomic analysis to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learn how to balance a checkbook.</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study the choices made by households.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understand marginal changes in the macroeconomy.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understand why economies grow.</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Using Macroeconomics to Understand Why Economies Grow</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Macro-1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5) Macroeconomics involves the study of the decision-making of individual firms or individuals.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Macroeconomics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Macro-1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6) Macroeconomics helps explain economic fluctuations, why the economy shrinks and expands and why some of the economy's resources are idle.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Using Macroeconomics to Understand Economic Fluctuations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Macro-1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7) Describe the field of economics known as macroeconomics.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Macroeconomics is the study of the nation's economy as a whole. Macroeconomics focuses on the issues of inflation, unemployment and economic growth.</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Macroeconomics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Macro-1</w:t>
      </w: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8) Explain three ways we can use macroeconomic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Macroeconomics explains why some resources increase over time and how an increase in these resources translates into a higher standard of living. In the fastest-growing countries, citizens save a large fraction of the money they earn. Firms can then borrow the funds saved to purchase machinery and equipment that make their workers more productive. The fastest growing countries also have well-educated workforces, allowing firms to quickly adopt new technologies that increase worker productivity. All economies, including ones that experience a general trend of growth, are subject to economic fluctuations including periods when the economy shrinks. During an economic downturn, some of the economy's resources are idle. Many workers are unemployed, and many factories and stores are closed. By contrast, sometimes the economy grows too rapidly, causing inflation. Macroeconomics helps us understand why these fluctuations occur—why the economy sometimes cools and sometimes overheats—and what we can do to moderate the fluctuations. A third reason for studying macroeconomics is to make informed business decisions. A manager who intends to borrow money for a new factory or store could use her knowledge of macroeconomics to predict the effects of current public policies on interest rates and then decide whether to borrow the money now or later.</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Macroeconomics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Macro-1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1.5   Preview of Coming Attractions: Microeconomics</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 The study of the choices made by individual households, firms, and government is called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macroeconomics.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microeconomics.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managerial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market 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Microeconomics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 Microeconomics is best described as the study of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the choices made by individual households, firms, and governments.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inflation, unemployment, gross national product, and the nation's economy as a whole.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how markets interact in the aggregate economy.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marginal changes in the economy.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Microeconomics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 Which of the following is a microeconomic question?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Should companies pay for employees' health insurance?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Why do some countries have higher economic growth rates than other countries?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Should Congress and the president take action to reduce the unemployment rate?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Should the Fed attempt to influence the interest rate to control potential inflation?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Using Microeconomics to Evaluate Public Policies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4) Which of the following is a microeconomic question?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Should the government decrease unemployment benefits to reduce the unemployment rate?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Why do some countries have higher inflation rates than other countries?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Should the government subsidize corn farmers to encourage the production of ethanol?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Should congress decrease taxes to help stimulate the economy?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Using Microeconomics to Evaluate Public Policies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5) Microeconomics helps explain economic fluctuations, why the economy shrinks and expands and why some of the economy's resources are idle.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Microeconomics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6) Microeconomics is the study of aggregate behavior in the economy.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Microeconomics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7) One example of a microeconomic question is, "How will prices in the clothing industry change if the government bans imports from China?"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Microeconomics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8) One example of a microeconomic question is, "Should unemployment benefits be increased?"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Microeconomics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9) Describe the field of economics known as microeconomics.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Microeconomics is the study of the choices made by households, firms and government and how these choices affect the markets for goods and services.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Microeconomics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10) Explain three ways we can use microeconomic analysis.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 xml:space="preserve">Answer:  1. To understand markets and predict changes: One reason for studying microeconomics is to better understand how markets work. Once you know how markets operate, you can use economic analysis to predict how various events affect product prices and quantities. </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 xml:space="preserve">2. To make personal and managerial decisions: On the personal level, we use economic analysis to decide how to spend our time, what career to pursue, and how to spend and save the money we earn. As workers, we use economic analysis to decide how to produce goods and services, how much to produce, and how much to charge for them. </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 To evaluate public policies: While societies use markets to make the most of decisions concerning production and consumption, the government has several important roles in a market-based society. We can use economic analysis to determine how well the government performs its roles in the market economy. We can also explore the trade-offs associated with various public policies.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Preview of Coming Attractions: Microeconomics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Micro-1</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1.6   Appendix: Using Graphs and Percentages</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 There is a positive relationship between two variables if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they move in opposite directions.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they move in the same direction.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one variable changes and the other does not.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neither variable moves.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Graphing Two Variables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 There is a negative relationship between two variables if</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they move in opposite directions.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they move in the same direction.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one variable changes and the other does not.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neither variable moves.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Graphing Two Variables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3) The slope of a curve measures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the change in one variable in response to the change in the other variable.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the length of the curve.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only the change in the horizontal variable.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only the change in the vertical variable.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the Slope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4) Slope is calculated as the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change in the vertical variable divided by the change in the horizontal variable.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change in the horizontal variable divided by the change in the vertical variable.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the vertical axis divided by the horizontal axis.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change in the vertical variable.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the Slope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5) The slope of a straight line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is constant.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is negative.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is zero.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changes along the curve.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the Slope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6) If the variable on the vertical axis increases by 20 and the variable on the horizontal axis increases by 5, the slope of the line 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0.25.</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4.</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15.</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100.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the Slope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7) If the variable on the vertical axis increases by 24 and the variable on the horizontal axis decreases by 3, the slope of the line 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-24.</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-8.</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3.</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72.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the Slope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E618D8">
      <w:pPr>
        <w:pStyle w:val="NormalText"/>
        <w:rPr>
          <w:rFonts w:ascii="Times New Roman" w:hAnsi="Times New Roman" w:cs="Times New Roman"/>
          <w:sz w:val="24"/>
          <w:szCs w:val="24"/>
        </w:rPr>
      </w:pPr>
      <w:r w:rsidRPr="002B02B0">
        <w:rPr>
          <w:rFonts w:ascii="Times New Roman" w:hAnsi="Times New Roman" w:cs="Times New Roman"/>
          <w:noProof/>
          <w:sz w:val="24"/>
          <w:szCs w:val="24"/>
        </w:rPr>
        <w:drawing>
          <wp:inline distT="0" distB="0" distL="0" distR="0">
            <wp:extent cx="3990975" cy="2914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0975" cy="2914650"/>
                    </a:xfrm>
                    <a:prstGeom prst="rect">
                      <a:avLst/>
                    </a:prstGeom>
                    <a:noFill/>
                    <a:ln>
                      <a:noFill/>
                    </a:ln>
                  </pic:spPr>
                </pic:pic>
              </a:graphicData>
            </a:graphic>
          </wp:inline>
        </w:drawing>
      </w:r>
    </w:p>
    <w:p w:rsidR="007A1380" w:rsidRPr="002B02B0" w:rsidRDefault="007A1380">
      <w:pPr>
        <w:pStyle w:val="NormalText"/>
        <w:tabs>
          <w:tab w:val="left" w:pos="2260"/>
        </w:tabs>
        <w:rPr>
          <w:rFonts w:ascii="Times New Roman" w:hAnsi="Times New Roman" w:cs="Times New Roman"/>
          <w:sz w:val="24"/>
          <w:szCs w:val="24"/>
        </w:rPr>
      </w:pPr>
      <w:r w:rsidRPr="002B02B0">
        <w:rPr>
          <w:rFonts w:ascii="Times New Roman" w:hAnsi="Times New Roman" w:cs="Times New Roman"/>
          <w:b/>
          <w:bCs/>
          <w:sz w:val="24"/>
          <w:szCs w:val="24"/>
        </w:rPr>
        <w:tab/>
        <w:t>Figure 1A.1</w:t>
      </w:r>
    </w:p>
    <w:p w:rsidR="007A1380" w:rsidRPr="002B02B0" w:rsidRDefault="007A1380">
      <w:pPr>
        <w:pStyle w:val="NormalText"/>
        <w:tabs>
          <w:tab w:val="left" w:pos="2260"/>
        </w:tabs>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8) Refer to Figure 1A.1. If the hours worked per week are 20, the income per week 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50.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100.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150.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200.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Graphing Two Variables, graphing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9) Refer to Figure 1A.1. If the hours worked per week are 30, the income per week 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50.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100.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150.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200.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Graphing Two Variables, graphing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10) Refer to Figure 1A.1. The slope of the line between the points where income equals 50 and income equals 200 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0.2.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5.</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10.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50.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the Slope, graphing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11) Refer to Figure 1A.1. The slope of the line between the points where hours worked per week are 20 and hours worked per week are 30 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0.2.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5.</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10.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50.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the Slope, graphing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E618D8">
      <w:pPr>
        <w:pStyle w:val="NormalText"/>
        <w:rPr>
          <w:rFonts w:ascii="Times New Roman" w:hAnsi="Times New Roman" w:cs="Times New Roman"/>
          <w:sz w:val="24"/>
          <w:szCs w:val="24"/>
        </w:rPr>
      </w:pPr>
      <w:r w:rsidRPr="002B02B0">
        <w:rPr>
          <w:rFonts w:ascii="Times New Roman" w:hAnsi="Times New Roman" w:cs="Times New Roman"/>
          <w:noProof/>
          <w:sz w:val="24"/>
          <w:szCs w:val="24"/>
        </w:rPr>
        <w:drawing>
          <wp:inline distT="0" distB="0" distL="0" distR="0">
            <wp:extent cx="2924175" cy="3114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3114675"/>
                    </a:xfrm>
                    <a:prstGeom prst="rect">
                      <a:avLst/>
                    </a:prstGeom>
                    <a:noFill/>
                    <a:ln>
                      <a:noFill/>
                    </a:ln>
                  </pic:spPr>
                </pic:pic>
              </a:graphicData>
            </a:graphic>
          </wp:inline>
        </w:drawing>
      </w:r>
    </w:p>
    <w:p w:rsidR="007A1380" w:rsidRPr="002B02B0" w:rsidRDefault="007A1380">
      <w:pPr>
        <w:pStyle w:val="NormalText"/>
        <w:tabs>
          <w:tab w:val="left" w:pos="1280"/>
        </w:tabs>
        <w:rPr>
          <w:rFonts w:ascii="Times New Roman" w:hAnsi="Times New Roman" w:cs="Times New Roman"/>
          <w:sz w:val="24"/>
          <w:szCs w:val="24"/>
        </w:rPr>
      </w:pPr>
      <w:r w:rsidRPr="002B02B0">
        <w:rPr>
          <w:rFonts w:ascii="Times New Roman" w:hAnsi="Times New Roman" w:cs="Times New Roman"/>
          <w:b/>
          <w:bCs/>
          <w:sz w:val="24"/>
          <w:szCs w:val="24"/>
        </w:rPr>
        <w:tab/>
        <w:t>Figure 1A.2</w:t>
      </w:r>
    </w:p>
    <w:p w:rsidR="007A1380" w:rsidRPr="002B02B0" w:rsidRDefault="007A1380">
      <w:pPr>
        <w:pStyle w:val="NormalText"/>
        <w:tabs>
          <w:tab w:val="left" w:pos="1280"/>
        </w:tabs>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12) Refer to Figure 1A.2. If this consumer rents zero DVDs, how many movie tickets will she purchase?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5</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10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15</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Graphing Negative Relationships, graphing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13) Refer to Figure 1A.2. If this consumer rents 60 DVDs, how many movie tickets will she purchase?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5</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10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15</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Graphing Negative Relationships, graphing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14) Refer to Figure 1A.2. The slope of the curve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is negative.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is positive.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is zero.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changes along the curve.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the Slope, graphing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 xml:space="preserve">15) Refer to Figure 1A.2. The slope between points </w:t>
      </w:r>
      <w:r w:rsidRPr="002B02B0">
        <w:rPr>
          <w:rFonts w:ascii="Times New Roman" w:hAnsi="Times New Roman" w:cs="Times New Roman"/>
          <w:i/>
          <w:iCs/>
          <w:sz w:val="24"/>
          <w:szCs w:val="24"/>
        </w:rPr>
        <w:t>a</w:t>
      </w:r>
      <w:r w:rsidRPr="002B02B0">
        <w:rPr>
          <w:rFonts w:ascii="Times New Roman" w:hAnsi="Times New Roman" w:cs="Times New Roman"/>
          <w:sz w:val="24"/>
          <w:szCs w:val="24"/>
        </w:rPr>
        <w:t xml:space="preserve"> and </w:t>
      </w:r>
      <w:r w:rsidRPr="002B02B0">
        <w:rPr>
          <w:rFonts w:ascii="Times New Roman" w:hAnsi="Times New Roman" w:cs="Times New Roman"/>
          <w:i/>
          <w:iCs/>
          <w:sz w:val="24"/>
          <w:szCs w:val="24"/>
        </w:rPr>
        <w:t>c</w:t>
      </w:r>
      <w:r w:rsidRPr="002B02B0">
        <w:rPr>
          <w:rFonts w:ascii="Times New Roman" w:hAnsi="Times New Roman" w:cs="Times New Roman"/>
          <w:sz w:val="24"/>
          <w:szCs w:val="24"/>
        </w:rPr>
        <w:t xml:space="preserve"> 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-5.</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-6.</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10.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30.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the Slope, graphing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16) The slope of a nonlinear curve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is constant.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is negative.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is zero.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changes along the curve.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Graphing Nonlinear Relationships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17) If the price of monthly satellite TV service increases from $40 to $50, the percentage change 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5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20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25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45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Percentage Changes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18) If the price of a 32GB memory card decreases from $25 to $20, the percentage change 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-20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-33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-50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-60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A</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Percentage Changes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b/>
          <w:bCs/>
          <w:sz w:val="24"/>
          <w:szCs w:val="24"/>
        </w:rPr>
      </w:pPr>
      <w:r w:rsidRPr="002B02B0">
        <w:rPr>
          <w:rFonts w:ascii="Times New Roman" w:hAnsi="Times New Roman" w:cs="Times New Roman"/>
          <w:b/>
          <w:bCs/>
          <w:sz w:val="24"/>
          <w:szCs w:val="24"/>
        </w:rPr>
        <w:t>Recall the Application about the government of Mexico City repainting highway lane lines to transform a 4-lane highway into a 6-lane highway to answer the following question(s).</w:t>
      </w:r>
    </w:p>
    <w:p w:rsidR="007A1380" w:rsidRPr="002B02B0" w:rsidRDefault="007A1380">
      <w:pPr>
        <w:pStyle w:val="NormalText"/>
        <w:rPr>
          <w:rFonts w:ascii="Times New Roman" w:hAnsi="Times New Roman" w:cs="Times New Roman"/>
          <w:b/>
          <w:bCs/>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19) When the government converted the highway from 4 lanes into 6 lanes, they claimed the capacity had increased by 50 percent. When the government switched the highway back from 6 lanes to 4 lanes, they claimed the capacity had been decreased by 33 percent. Had the government used the midpoint method, the percentage increase would have been ________ percent and the percentage decrease would have been ________ percent.</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33; 50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33; 33</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40; 40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50; 50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Application 3, The Perils of Percentages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A52799">
      <w:pPr>
        <w:pStyle w:val="NormalText"/>
        <w:rPr>
          <w:rFonts w:ascii="Times New Roman" w:hAnsi="Times New Roman" w:cs="Times New Roman"/>
          <w:sz w:val="24"/>
          <w:szCs w:val="24"/>
        </w:rPr>
      </w:pPr>
      <w:r>
        <w:rPr>
          <w:rFonts w:ascii="Times New Roman" w:hAnsi="Times New Roman" w:cs="Times New Roman"/>
          <w:sz w:val="24"/>
          <w:szCs w:val="24"/>
        </w:rPr>
        <w:br w:type="page"/>
      </w:r>
      <w:r w:rsidR="007A1380" w:rsidRPr="002B02B0">
        <w:rPr>
          <w:rFonts w:ascii="Times New Roman" w:hAnsi="Times New Roman" w:cs="Times New Roman"/>
          <w:sz w:val="24"/>
          <w:szCs w:val="24"/>
        </w:rPr>
        <w:t>20) When computing percentage changes, using the simple approach results in increases and decreases which are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identical.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symmetric.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not symmetric.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more accurate than using the midpoint method.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C</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Application 3, The Perils of Percentages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Conceptual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21) If you work 4 extra hours, and the slope of the curve showing the relationship between your income and work hours is 8, your income will increase by</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$4.</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$12.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$32.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D</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Using Equations to Compute Missing Values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22) To increase income by $120 when the slope of the curve showing the relationship between your income and work hours is 8, how many extra hours will you need to work?</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 8</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B) 15</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C) 112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 960</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B</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Using Equations to Compute Missing Values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23) The origin of a graph is the intersection of the two axes, where the value of both variables is zero.</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Graphing Two Variables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24) Positive relationships are also referred to as inverse relationships.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Graphing Two Variables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25) Negative relationships are also referred to as inverse relationships.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Graphing Two Variables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Definition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Reflective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26) Slope is calculated as rise / run.</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TRUE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the Slope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Learning Outcome:  Micro-2</w:t>
      </w:r>
    </w:p>
    <w:p w:rsidR="007A1380" w:rsidRPr="002B02B0" w:rsidRDefault="007A1380">
      <w:pPr>
        <w:pStyle w:val="NormalText"/>
        <w:rPr>
          <w:rFonts w:ascii="Times New Roman" w:hAnsi="Times New Roman" w:cs="Times New Roman"/>
          <w:sz w:val="24"/>
          <w:szCs w:val="24"/>
        </w:rPr>
      </w:pP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27) Slope is calculated as a change in the variable on the horizontal axis divided by a change in the variable on the vertical axis.</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Answer:  FALSE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Diff: 1</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Topic:  Computing the Slope</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Skill:  Analytical</w:t>
      </w:r>
    </w:p>
    <w:p w:rsidR="007A1380" w:rsidRPr="002B02B0" w:rsidRDefault="007A1380">
      <w:pPr>
        <w:pStyle w:val="NormalText"/>
        <w:rPr>
          <w:rFonts w:ascii="Times New Roman" w:hAnsi="Times New Roman" w:cs="Times New Roman"/>
          <w:sz w:val="24"/>
          <w:szCs w:val="24"/>
        </w:rPr>
      </w:pPr>
      <w:r w:rsidRPr="002B02B0">
        <w:rPr>
          <w:rFonts w:ascii="Times New Roman" w:hAnsi="Times New Roman" w:cs="Times New Roman"/>
          <w:sz w:val="24"/>
          <w:szCs w:val="24"/>
        </w:rPr>
        <w:t>AACSB:  Analytical Thinking</w:t>
      </w:r>
    </w:p>
    <w:p w:rsidR="007A1380" w:rsidRPr="002B02B0" w:rsidRDefault="007A1380">
      <w:pPr>
        <w:pStyle w:val="NormalText"/>
        <w:spacing w:after="240"/>
        <w:rPr>
          <w:rFonts w:ascii="Times New Roman" w:hAnsi="Times New Roman" w:cs="Times New Roman"/>
          <w:sz w:val="24"/>
          <w:szCs w:val="24"/>
        </w:rPr>
      </w:pPr>
      <w:r w:rsidRPr="002B02B0">
        <w:rPr>
          <w:rFonts w:ascii="Times New Roman" w:hAnsi="Times New Roman" w:cs="Times New Roman"/>
          <w:sz w:val="24"/>
          <w:szCs w:val="24"/>
        </w:rPr>
        <w:t>Learning Outcome:  Micro-2</w:t>
      </w:r>
    </w:p>
    <w:sectPr w:rsidR="007A1380" w:rsidRPr="002B02B0">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755" w:rsidRDefault="00ED6755" w:rsidP="002B02B0">
      <w:pPr>
        <w:spacing w:after="0" w:line="240" w:lineRule="auto"/>
      </w:pPr>
      <w:r>
        <w:separator/>
      </w:r>
    </w:p>
  </w:endnote>
  <w:endnote w:type="continuationSeparator" w:id="0">
    <w:p w:rsidR="00ED6755" w:rsidRDefault="00ED6755" w:rsidP="002B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2B0" w:rsidRPr="00706F17" w:rsidRDefault="002B02B0" w:rsidP="002B02B0">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A52799">
      <w:rPr>
        <w:rFonts w:ascii="Times New Roman" w:hAnsi="Times New Roman"/>
        <w:noProof/>
        <w:sz w:val="20"/>
        <w:szCs w:val="20"/>
      </w:rPr>
      <w:t>2</w:t>
    </w:r>
    <w:r w:rsidRPr="00706F17">
      <w:rPr>
        <w:rFonts w:ascii="Times New Roman" w:hAnsi="Times New Roman"/>
        <w:sz w:val="20"/>
        <w:szCs w:val="20"/>
      </w:rPr>
      <w:fldChar w:fldCharType="end"/>
    </w:r>
  </w:p>
  <w:p w:rsidR="002B02B0" w:rsidRPr="002B02B0" w:rsidRDefault="002B02B0" w:rsidP="002B02B0">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755" w:rsidRDefault="00ED6755" w:rsidP="002B02B0">
      <w:pPr>
        <w:spacing w:after="0" w:line="240" w:lineRule="auto"/>
      </w:pPr>
      <w:r>
        <w:separator/>
      </w:r>
    </w:p>
  </w:footnote>
  <w:footnote w:type="continuationSeparator" w:id="0">
    <w:p w:rsidR="00ED6755" w:rsidRDefault="00ED6755" w:rsidP="002B0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B0"/>
    <w:rsid w:val="002B02B0"/>
    <w:rsid w:val="00706F17"/>
    <w:rsid w:val="007A1380"/>
    <w:rsid w:val="00A52799"/>
    <w:rsid w:val="00E618D8"/>
    <w:rsid w:val="00ED6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DEF1DD97-B267-42B9-82F4-50BDD865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2B02B0"/>
    <w:pPr>
      <w:tabs>
        <w:tab w:val="center" w:pos="4680"/>
        <w:tab w:val="right" w:pos="9360"/>
      </w:tabs>
    </w:pPr>
  </w:style>
  <w:style w:type="character" w:customStyle="1" w:styleId="a4">
    <w:name w:val="页眉 字符"/>
    <w:link w:val="a3"/>
    <w:uiPriority w:val="99"/>
    <w:locked/>
    <w:rsid w:val="002B02B0"/>
    <w:rPr>
      <w:rFonts w:cs="Times New Roman"/>
    </w:rPr>
  </w:style>
  <w:style w:type="paragraph" w:styleId="a5">
    <w:name w:val="footer"/>
    <w:basedOn w:val="a"/>
    <w:link w:val="a6"/>
    <w:uiPriority w:val="99"/>
    <w:unhideWhenUsed/>
    <w:rsid w:val="002B02B0"/>
    <w:pPr>
      <w:tabs>
        <w:tab w:val="center" w:pos="4680"/>
        <w:tab w:val="right" w:pos="9360"/>
      </w:tabs>
    </w:pPr>
  </w:style>
  <w:style w:type="character" w:customStyle="1" w:styleId="a6">
    <w:name w:val="页脚 字符"/>
    <w:link w:val="a5"/>
    <w:uiPriority w:val="99"/>
    <w:locked/>
    <w:rsid w:val="002B02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6390</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2019-05-23T06:24:00Z</dcterms:created>
  <dcterms:modified xsi:type="dcterms:W3CDTF">2019-05-23T06:24:00Z</dcterms:modified>
</cp:coreProperties>
</file>